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70" w:rsidRPr="00CA72DD" w:rsidRDefault="00CA72DD" w:rsidP="00C60470">
      <w:pPr>
        <w:spacing w:after="0" w:line="240" w:lineRule="auto"/>
        <w:jc w:val="both"/>
        <w:rPr>
          <w:rFonts w:ascii="Arial" w:hAnsi="Arial" w:cs="Arial"/>
          <w:b/>
          <w:sz w:val="36"/>
          <w:szCs w:val="28"/>
        </w:rPr>
      </w:pPr>
      <w:r w:rsidRPr="00CA72DD">
        <w:rPr>
          <w:noProof/>
          <w:sz w:val="36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-282575</wp:posOffset>
            </wp:positionV>
            <wp:extent cx="1083310" cy="125984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470" w:rsidRPr="00CA72DD">
        <w:rPr>
          <w:rFonts w:ascii="Arial" w:hAnsi="Arial" w:cs="Arial"/>
          <w:b/>
          <w:sz w:val="36"/>
          <w:szCs w:val="28"/>
        </w:rPr>
        <w:t>Stadt Neckarbischofsheim</w:t>
      </w:r>
    </w:p>
    <w:p w:rsidR="00C60470" w:rsidRPr="00CA72DD" w:rsidRDefault="00C60470" w:rsidP="00C60470">
      <w:pPr>
        <w:spacing w:after="0" w:line="240" w:lineRule="auto"/>
        <w:jc w:val="both"/>
        <w:rPr>
          <w:rFonts w:ascii="Arial" w:hAnsi="Arial" w:cs="Arial"/>
          <w:sz w:val="28"/>
        </w:rPr>
      </w:pPr>
      <w:r w:rsidRPr="00CA72DD">
        <w:rPr>
          <w:rFonts w:ascii="Arial" w:hAnsi="Arial" w:cs="Arial"/>
          <w:sz w:val="28"/>
        </w:rPr>
        <w:t>Rhein-Neckar-Kreis</w:t>
      </w:r>
    </w:p>
    <w:p w:rsidR="00C60470" w:rsidRDefault="00C60470" w:rsidP="00C60470">
      <w:pPr>
        <w:spacing w:after="0" w:line="240" w:lineRule="auto"/>
        <w:jc w:val="both"/>
        <w:rPr>
          <w:rFonts w:ascii="Arial" w:hAnsi="Arial" w:cs="Arial"/>
        </w:rPr>
      </w:pPr>
    </w:p>
    <w:p w:rsidR="00C60470" w:rsidRDefault="00C60470" w:rsidP="00C60470">
      <w:pPr>
        <w:spacing w:after="0" w:line="240" w:lineRule="auto"/>
        <w:jc w:val="both"/>
        <w:rPr>
          <w:rFonts w:ascii="Arial" w:hAnsi="Arial" w:cs="Arial"/>
        </w:rPr>
      </w:pPr>
    </w:p>
    <w:p w:rsidR="007B784F" w:rsidRPr="007B784F" w:rsidRDefault="00EE0260" w:rsidP="00EE0260">
      <w:pPr>
        <w:spacing w:before="60" w:after="60" w:line="240" w:lineRule="auto"/>
        <w:ind w:left="60" w:right="60"/>
        <w:jc w:val="both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B784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de-DE"/>
        </w:rPr>
        <w:t>Praktikums</w:t>
      </w:r>
      <w:r w:rsidR="00927EE7" w:rsidRPr="007B784F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de-DE"/>
        </w:rPr>
        <w:t xml:space="preserve">stellen </w:t>
      </w:r>
      <w:r w:rsidR="007B784F" w:rsidRPr="007B784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„Public Management“ </w:t>
      </w:r>
    </w:p>
    <w:p w:rsidR="003F4D11" w:rsidRPr="007B784F" w:rsidRDefault="007B784F" w:rsidP="00EE0260">
      <w:pPr>
        <w:spacing w:before="60" w:after="60" w:line="240" w:lineRule="auto"/>
        <w:ind w:left="60" w:right="60"/>
        <w:jc w:val="both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7B784F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für die Vertiefungsphase</w:t>
      </w:r>
    </w:p>
    <w:p w:rsidR="00EF710A" w:rsidRPr="009A0F2A" w:rsidRDefault="00EF710A" w:rsidP="00EF71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711F8C" w:rsidRPr="009A0F2A" w:rsidRDefault="00F21A89" w:rsidP="00EF71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9A0F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Liebe </w:t>
      </w:r>
      <w:r w:rsidR="007B784F">
        <w:rPr>
          <w:rFonts w:ascii="Arial" w:eastAsia="Times New Roman" w:hAnsi="Arial" w:cs="Arial"/>
          <w:bCs/>
          <w:sz w:val="24"/>
          <w:szCs w:val="24"/>
          <w:lang w:eastAsia="de-DE"/>
        </w:rPr>
        <w:t>Studierende der Hochschulen Kehl und Ludwigsburg</w:t>
      </w:r>
      <w:r w:rsidRPr="009A0F2A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</w:p>
    <w:p w:rsidR="007B784F" w:rsidRDefault="007B784F" w:rsidP="00EF71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9A0F2A" w:rsidRPr="009A0F2A" w:rsidRDefault="007B784F" w:rsidP="00EF71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</w:t>
      </w:r>
      <w:r w:rsidR="009A0F2A" w:rsidRPr="009A0F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ie Stadt Neckarbischofsheim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(ca. 40</w:t>
      </w:r>
      <w:r w:rsidR="00421A05">
        <w:rPr>
          <w:rFonts w:ascii="Arial" w:eastAsia="Times New Roman" w:hAnsi="Arial" w:cs="Arial"/>
          <w:bCs/>
          <w:sz w:val="24"/>
          <w:szCs w:val="24"/>
          <w:lang w:eastAsia="de-DE"/>
        </w:rPr>
        <w:t>00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Einwohner) </w:t>
      </w:r>
      <w:r w:rsidR="009A0F2A" w:rsidRPr="009A0F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im Rhein-Neckar-Kreis bietet ein spannendes und abwechslungsreiches Praktikum </w:t>
      </w:r>
      <w:r w:rsidR="009A0F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für engagierte Studierende </w:t>
      </w:r>
      <w:r w:rsidR="009A0F2A" w:rsidRPr="009A0F2A">
        <w:rPr>
          <w:rFonts w:ascii="Arial" w:eastAsia="Times New Roman" w:hAnsi="Arial" w:cs="Arial"/>
          <w:bCs/>
          <w:sz w:val="24"/>
          <w:szCs w:val="24"/>
          <w:lang w:eastAsia="de-DE"/>
        </w:rPr>
        <w:t>in folgenden Bereichen:</w:t>
      </w:r>
    </w:p>
    <w:p w:rsidR="009A0F2A" w:rsidRPr="009A0F2A" w:rsidRDefault="009A0F2A" w:rsidP="00EF71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9A0F2A" w:rsidRPr="00CE44BC" w:rsidRDefault="009A0F2A" w:rsidP="009A0F2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E44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Kommunalpolitik, Führung im öffentlichen Sektor</w:t>
      </w:r>
    </w:p>
    <w:p w:rsidR="009A0F2A" w:rsidRPr="00CE44BC" w:rsidRDefault="009A0F2A" w:rsidP="009A0F2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E44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Wirtschaft und Finanzen </w:t>
      </w:r>
    </w:p>
    <w:p w:rsidR="009A0F2A" w:rsidRPr="009A0F2A" w:rsidRDefault="009A0F2A" w:rsidP="009A0F2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de-DE"/>
        </w:rPr>
      </w:pPr>
    </w:p>
    <w:p w:rsidR="00F21A89" w:rsidRDefault="009A0F2A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 der Stadt Neckarbischofsheim könn</w:t>
      </w:r>
      <w:r w:rsidR="00E96C3F">
        <w:rPr>
          <w:rFonts w:ascii="Arial" w:eastAsia="Times New Roman" w:hAnsi="Arial" w:cs="Arial"/>
          <w:sz w:val="24"/>
          <w:szCs w:val="24"/>
          <w:lang w:eastAsia="de-DE"/>
        </w:rPr>
        <w:t>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21A05">
        <w:rPr>
          <w:rFonts w:ascii="Arial" w:eastAsia="Times New Roman" w:hAnsi="Arial" w:cs="Arial"/>
          <w:sz w:val="24"/>
          <w:szCs w:val="24"/>
          <w:lang w:eastAsia="de-DE"/>
        </w:rPr>
        <w:t>Sie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das </w:t>
      </w:r>
      <w:r w:rsidRPr="009A0F2A">
        <w:rPr>
          <w:rFonts w:ascii="Arial" w:eastAsia="Times New Roman" w:hAnsi="Arial" w:cs="Arial"/>
          <w:b/>
          <w:sz w:val="24"/>
          <w:szCs w:val="24"/>
          <w:lang w:eastAsia="de-DE"/>
        </w:rPr>
        <w:t>Pflichtpraktikum der kleinen Gemeinde unter 10</w:t>
      </w:r>
      <w:r w:rsidR="00E96C3F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9A0F2A">
        <w:rPr>
          <w:rFonts w:ascii="Arial" w:eastAsia="Times New Roman" w:hAnsi="Arial" w:cs="Arial"/>
          <w:b/>
          <w:sz w:val="24"/>
          <w:szCs w:val="24"/>
          <w:lang w:eastAsia="de-DE"/>
        </w:rPr>
        <w:t>000 Einwohnern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absolvieren. </w:t>
      </w:r>
    </w:p>
    <w:p w:rsidR="009A0F2A" w:rsidRDefault="009A0F2A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A0F2A" w:rsidRDefault="009A0F2A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Was erwartet </w:t>
      </w:r>
      <w:r w:rsidR="00E96C3F">
        <w:rPr>
          <w:rFonts w:ascii="Arial" w:eastAsia="Times New Roman" w:hAnsi="Arial" w:cs="Arial"/>
          <w:sz w:val="24"/>
          <w:szCs w:val="24"/>
          <w:lang w:eastAsia="de-DE"/>
        </w:rPr>
        <w:t>Sie</w:t>
      </w:r>
      <w:r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:rsidR="00DF0FFC" w:rsidRPr="00DF0FFC" w:rsidRDefault="00DF0FFC" w:rsidP="00DF0FF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 offenes und engagiertes Rathausteam</w:t>
      </w:r>
    </w:p>
    <w:p w:rsidR="00DF0FFC" w:rsidRDefault="00DF0FFC" w:rsidP="00DF0FF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CE44BC">
        <w:rPr>
          <w:rFonts w:ascii="Arial" w:eastAsia="Times New Roman" w:hAnsi="Arial" w:cs="Arial"/>
          <w:sz w:val="24"/>
          <w:szCs w:val="24"/>
          <w:lang w:eastAsia="de-DE"/>
        </w:rPr>
        <w:t>igene Projektverantwortung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sowie s</w:t>
      </w:r>
      <w:r w:rsidR="00CE44BC" w:rsidRPr="00DF0FFC">
        <w:rPr>
          <w:rFonts w:ascii="Arial" w:eastAsia="Times New Roman" w:hAnsi="Arial" w:cs="Arial"/>
          <w:sz w:val="24"/>
          <w:szCs w:val="24"/>
          <w:lang w:eastAsia="de-DE"/>
        </w:rPr>
        <w:t>elbstständiges</w:t>
      </w:r>
      <w:r w:rsidRPr="00DF0FFC">
        <w:rPr>
          <w:rFonts w:ascii="Arial" w:eastAsia="Times New Roman" w:hAnsi="Arial" w:cs="Arial"/>
          <w:sz w:val="24"/>
          <w:szCs w:val="24"/>
          <w:lang w:eastAsia="de-DE"/>
        </w:rPr>
        <w:t xml:space="preserve"> Arbeiten</w:t>
      </w:r>
    </w:p>
    <w:p w:rsidR="00DF0FFC" w:rsidRPr="00DF0FFC" w:rsidRDefault="00421A05" w:rsidP="00DF0FF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="00DF0FFC">
        <w:rPr>
          <w:rFonts w:ascii="Arial" w:eastAsia="Times New Roman" w:hAnsi="Arial" w:cs="Arial"/>
          <w:sz w:val="24"/>
          <w:szCs w:val="24"/>
          <w:lang w:eastAsia="de-DE"/>
        </w:rPr>
        <w:t xml:space="preserve">iele Außentermine, Gemeinderatssitzungen und kommunale Veranstaltungen </w:t>
      </w:r>
      <w:r w:rsidR="00CE44BC" w:rsidRPr="00DF0F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CE44BC" w:rsidRPr="00DF0FFC" w:rsidRDefault="00DF0FFC" w:rsidP="00DF0FF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CE44BC" w:rsidRPr="00DF0FFC">
        <w:rPr>
          <w:rFonts w:ascii="Arial" w:eastAsia="Times New Roman" w:hAnsi="Arial" w:cs="Arial"/>
          <w:sz w:val="24"/>
          <w:szCs w:val="24"/>
          <w:lang w:eastAsia="de-DE"/>
        </w:rPr>
        <w:t xml:space="preserve">ngenehmes Arbeitsklima </w:t>
      </w:r>
    </w:p>
    <w:p w:rsidR="00DF0FFC" w:rsidRPr="00DF0FFC" w:rsidRDefault="00DF0FFC" w:rsidP="00DF0FF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CE44BC">
        <w:rPr>
          <w:rFonts w:ascii="Arial" w:eastAsia="Times New Roman" w:hAnsi="Arial" w:cs="Arial"/>
          <w:sz w:val="24"/>
          <w:szCs w:val="24"/>
          <w:lang w:eastAsia="de-DE"/>
        </w:rPr>
        <w:t xml:space="preserve">in eigener Arbeitsplatz </w:t>
      </w:r>
    </w:p>
    <w:p w:rsidR="00CE44BC" w:rsidRPr="00CE44BC" w:rsidRDefault="00DF0FFC" w:rsidP="00CE44B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="00CE44BC">
        <w:rPr>
          <w:rFonts w:ascii="Arial" w:eastAsia="Times New Roman" w:hAnsi="Arial" w:cs="Arial"/>
          <w:sz w:val="24"/>
          <w:szCs w:val="24"/>
          <w:lang w:eastAsia="de-DE"/>
        </w:rPr>
        <w:t>ostenloser Parkplatz direkt am Rathaus</w:t>
      </w:r>
    </w:p>
    <w:p w:rsidR="009A0F2A" w:rsidRPr="00CE44BC" w:rsidRDefault="00DF0FFC" w:rsidP="00CE44B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bei Bedarf </w:t>
      </w:r>
      <w:r w:rsidR="00CE44BC">
        <w:rPr>
          <w:rFonts w:ascii="Arial" w:eastAsia="Times New Roman" w:hAnsi="Arial" w:cs="Arial"/>
          <w:sz w:val="24"/>
          <w:szCs w:val="24"/>
          <w:lang w:eastAsia="de-DE"/>
        </w:rPr>
        <w:t>Betreuung der Bachelor</w:t>
      </w:r>
      <w:r w:rsidR="00E96C3F">
        <w:rPr>
          <w:rFonts w:ascii="Arial" w:eastAsia="Times New Roman" w:hAnsi="Arial" w:cs="Arial"/>
          <w:sz w:val="24"/>
          <w:szCs w:val="24"/>
          <w:lang w:eastAsia="de-DE"/>
        </w:rPr>
        <w:t>-A</w:t>
      </w:r>
      <w:r w:rsidR="00CE44BC">
        <w:rPr>
          <w:rFonts w:ascii="Arial" w:eastAsia="Times New Roman" w:hAnsi="Arial" w:cs="Arial"/>
          <w:sz w:val="24"/>
          <w:szCs w:val="24"/>
          <w:lang w:eastAsia="de-DE"/>
        </w:rPr>
        <w:t>rbeit</w:t>
      </w:r>
    </w:p>
    <w:p w:rsidR="00F21A89" w:rsidRDefault="00F21A89" w:rsidP="00EF7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A72DD" w:rsidRDefault="00CA72DD" w:rsidP="00CA72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Für Fragen steh</w:t>
      </w:r>
      <w:r w:rsidR="00CE44BC">
        <w:rPr>
          <w:rFonts w:ascii="Arial" w:eastAsia="Times New Roman" w:hAnsi="Arial" w:cs="Arial"/>
          <w:sz w:val="24"/>
          <w:szCs w:val="24"/>
          <w:lang w:eastAsia="de-DE"/>
        </w:rPr>
        <w:t>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21A05">
        <w:rPr>
          <w:rFonts w:ascii="Arial" w:eastAsia="Times New Roman" w:hAnsi="Arial" w:cs="Arial"/>
          <w:sz w:val="24"/>
          <w:szCs w:val="24"/>
          <w:lang w:eastAsia="de-DE"/>
        </w:rPr>
        <w:t>Ihnen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stellvertretende Hauptamtsleiterin Mareike Guschl (07263/607-13) oder Rebecca Heinich (07263/607-11) gerne zur Verfügung. </w:t>
      </w:r>
    </w:p>
    <w:p w:rsidR="003F4D11" w:rsidRDefault="003F4D11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784F" w:rsidRDefault="007B784F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 freuen uns sehr auf </w:t>
      </w:r>
      <w:r w:rsidR="00421A05">
        <w:rPr>
          <w:rFonts w:ascii="Arial" w:eastAsia="Times New Roman" w:hAnsi="Arial" w:cs="Arial"/>
          <w:sz w:val="24"/>
          <w:szCs w:val="24"/>
          <w:lang w:eastAsia="de-DE"/>
        </w:rPr>
        <w:t>Ihre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Bewerbungen. </w:t>
      </w:r>
    </w:p>
    <w:p w:rsidR="00DF0FFC" w:rsidRDefault="00DF0FFC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530A" w:rsidRDefault="005D530A" w:rsidP="00927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224C" w:rsidRPr="00CD7355" w:rsidRDefault="003D224C" w:rsidP="00927EE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D224C" w:rsidRPr="00CD7355" w:rsidSect="00711F8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7FAB"/>
    <w:multiLevelType w:val="hybridMultilevel"/>
    <w:tmpl w:val="91C2649C"/>
    <w:lvl w:ilvl="0" w:tplc="9D58A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53D"/>
    <w:multiLevelType w:val="multilevel"/>
    <w:tmpl w:val="A31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73042"/>
    <w:multiLevelType w:val="hybridMultilevel"/>
    <w:tmpl w:val="7AF47E86"/>
    <w:lvl w:ilvl="0" w:tplc="D5467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0"/>
    <w:rsid w:val="00010350"/>
    <w:rsid w:val="0002482E"/>
    <w:rsid w:val="00152A1E"/>
    <w:rsid w:val="001D1345"/>
    <w:rsid w:val="001E5645"/>
    <w:rsid w:val="00236663"/>
    <w:rsid w:val="00246702"/>
    <w:rsid w:val="003820F3"/>
    <w:rsid w:val="00395BB3"/>
    <w:rsid w:val="003D224C"/>
    <w:rsid w:val="003E702F"/>
    <w:rsid w:val="003F4D11"/>
    <w:rsid w:val="00421A05"/>
    <w:rsid w:val="004B09AD"/>
    <w:rsid w:val="004B1F2F"/>
    <w:rsid w:val="004E4750"/>
    <w:rsid w:val="004F4545"/>
    <w:rsid w:val="00507870"/>
    <w:rsid w:val="00515E27"/>
    <w:rsid w:val="00577277"/>
    <w:rsid w:val="005C02F7"/>
    <w:rsid w:val="005D530A"/>
    <w:rsid w:val="00641316"/>
    <w:rsid w:val="00711F8C"/>
    <w:rsid w:val="007453E1"/>
    <w:rsid w:val="007666D6"/>
    <w:rsid w:val="007740C8"/>
    <w:rsid w:val="007B784F"/>
    <w:rsid w:val="007C6FE8"/>
    <w:rsid w:val="007E3A56"/>
    <w:rsid w:val="007E5242"/>
    <w:rsid w:val="00824089"/>
    <w:rsid w:val="00843A38"/>
    <w:rsid w:val="009251E4"/>
    <w:rsid w:val="00927EE7"/>
    <w:rsid w:val="009A0F2A"/>
    <w:rsid w:val="009C6FE6"/>
    <w:rsid w:val="009F206C"/>
    <w:rsid w:val="00A1784F"/>
    <w:rsid w:val="00A85ADD"/>
    <w:rsid w:val="00B141DA"/>
    <w:rsid w:val="00B62DB8"/>
    <w:rsid w:val="00B72657"/>
    <w:rsid w:val="00B8432B"/>
    <w:rsid w:val="00BA26A6"/>
    <w:rsid w:val="00C31CC8"/>
    <w:rsid w:val="00C33CB9"/>
    <w:rsid w:val="00C60470"/>
    <w:rsid w:val="00CA72DD"/>
    <w:rsid w:val="00CB3448"/>
    <w:rsid w:val="00CC3146"/>
    <w:rsid w:val="00CD7355"/>
    <w:rsid w:val="00CE44BC"/>
    <w:rsid w:val="00D973AA"/>
    <w:rsid w:val="00DD26EA"/>
    <w:rsid w:val="00DD79B8"/>
    <w:rsid w:val="00DF0FFC"/>
    <w:rsid w:val="00E14BAC"/>
    <w:rsid w:val="00E94DB8"/>
    <w:rsid w:val="00E96C3F"/>
    <w:rsid w:val="00EE0260"/>
    <w:rsid w:val="00EF710A"/>
    <w:rsid w:val="00F21A89"/>
    <w:rsid w:val="00F40B41"/>
    <w:rsid w:val="00F4197B"/>
    <w:rsid w:val="00F46864"/>
    <w:rsid w:val="00F61255"/>
    <w:rsid w:val="00FA434D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425A"/>
  <w15:chartTrackingRefBased/>
  <w15:docId w15:val="{F94D5522-7CB7-4444-9839-3BA3F89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047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27EE7"/>
    <w:pPr>
      <w:spacing w:before="60" w:after="60" w:line="240" w:lineRule="auto"/>
      <w:ind w:left="60" w:right="60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60470"/>
    <w:rPr>
      <w:color w:val="0000FF"/>
      <w:u w:val="single"/>
    </w:rPr>
  </w:style>
  <w:style w:type="paragraph" w:styleId="KeinLeerraum">
    <w:name w:val="No Spacing"/>
    <w:uiPriority w:val="1"/>
    <w:qFormat/>
    <w:rsid w:val="00C6047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604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047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927EE7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Fett">
    <w:name w:val="Strong"/>
    <w:uiPriority w:val="22"/>
    <w:qFormat/>
    <w:rsid w:val="00927EE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290">
                              <w:marLeft w:val="-115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32">
                                  <w:marLeft w:val="24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62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</dc:creator>
  <cp:keywords/>
  <cp:lastModifiedBy>Seidelmann, Thomas</cp:lastModifiedBy>
  <cp:revision>2</cp:revision>
  <cp:lastPrinted>2019-02-20T13:15:00Z</cp:lastPrinted>
  <dcterms:created xsi:type="dcterms:W3CDTF">2021-09-16T13:08:00Z</dcterms:created>
  <dcterms:modified xsi:type="dcterms:W3CDTF">2021-09-16T13:08:00Z</dcterms:modified>
</cp:coreProperties>
</file>